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2A" w:rsidRPr="00FE0C4E" w:rsidRDefault="00BB4B7E" w:rsidP="00FE0C4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Happier Periods and a Healthier You!</w:t>
      </w:r>
    </w:p>
    <w:p w:rsidR="00FE0C4E" w:rsidRDefault="00FE0C4E" w:rsidP="00FE0C4E">
      <w:pPr>
        <w:jc w:val="center"/>
      </w:pPr>
      <w:r>
        <w:rPr>
          <w:noProof/>
          <w:lang w:eastAsia="en-GB"/>
        </w:rPr>
        <w:drawing>
          <wp:inline distT="0" distB="0" distL="0" distR="0" wp14:anchorId="646DD5D3" wp14:editId="01132BDB">
            <wp:extent cx="2712720" cy="2173918"/>
            <wp:effectExtent l="0" t="0" r="0" b="0"/>
            <wp:docPr id="1" name="Picture 1" descr="Image result for peri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io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17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882" w:rsidRDefault="00025C2A">
      <w:r>
        <w:t>Cramps, heavy bleeding, sore breasts,</w:t>
      </w:r>
      <w:r w:rsidR="002A3882">
        <w:t xml:space="preserve"> back pain</w:t>
      </w:r>
      <w:r w:rsidR="00B61C08">
        <w:t>, poor sleep</w:t>
      </w:r>
      <w:r w:rsidR="002A3882">
        <w:t xml:space="preserve"> and mood swings</w:t>
      </w:r>
      <w:r w:rsidR="004B05BA">
        <w:t xml:space="preserve"> - p</w:t>
      </w:r>
      <w:r w:rsidR="00FE0C4E">
        <w:t>eriods can be</w:t>
      </w:r>
      <w:r w:rsidR="002A3882">
        <w:t xml:space="preserve"> a time of dread and misery for many women.  </w:t>
      </w:r>
      <w:r w:rsidR="00F248F1">
        <w:t>Do</w:t>
      </w:r>
      <w:r w:rsidR="002A3882">
        <w:t xml:space="preserve"> you pop a p</w:t>
      </w:r>
      <w:r w:rsidR="004B05BA">
        <w:t xml:space="preserve">ill </w:t>
      </w:r>
      <w:r w:rsidR="002A3882">
        <w:t xml:space="preserve">and </w:t>
      </w:r>
      <w:r w:rsidR="004B05BA">
        <w:t>struggle on? Does it interfere with what you are able to do? Do you collapse on the sofa with a hot water bottle and work your way through a month’s supply of chocolate?</w:t>
      </w:r>
      <w:r w:rsidR="00F248F1">
        <w:t xml:space="preserve"> </w:t>
      </w:r>
      <w:r w:rsidR="002A3882">
        <w:t xml:space="preserve"> </w:t>
      </w:r>
      <w:r w:rsidR="008F1493">
        <w:t xml:space="preserve">You don’t have to just get through </w:t>
      </w:r>
      <w:proofErr w:type="gramStart"/>
      <w:r w:rsidR="008F1493">
        <w:t>it,</w:t>
      </w:r>
      <w:proofErr w:type="gramEnd"/>
      <w:r w:rsidR="008F1493">
        <w:t xml:space="preserve"> you can change the nature of your periods. </w:t>
      </w:r>
      <w:r w:rsidR="002A3882">
        <w:t xml:space="preserve">I have </w:t>
      </w:r>
      <w:r w:rsidR="00131E05">
        <w:t xml:space="preserve">many </w:t>
      </w:r>
      <w:r w:rsidR="002A3882">
        <w:t>clients who have had dram</w:t>
      </w:r>
      <w:r w:rsidR="00131E05">
        <w:t>a</w:t>
      </w:r>
      <w:r w:rsidR="002A3882">
        <w:t>tic</w:t>
      </w:r>
      <w:r w:rsidR="00EE1DEC">
        <w:t xml:space="preserve"> long lasting</w:t>
      </w:r>
      <w:r w:rsidR="002A3882">
        <w:t xml:space="preserve"> improvements in their cycles</w:t>
      </w:r>
      <w:r w:rsidR="00EE1DEC">
        <w:t>.</w:t>
      </w:r>
      <w:r w:rsidR="00BA7BB3">
        <w:t xml:space="preserve"> </w:t>
      </w:r>
      <w:r w:rsidR="00BB4B7E">
        <w:t>Read on to find out how acupuncture can help.</w:t>
      </w:r>
    </w:p>
    <w:p w:rsidR="00F248F1" w:rsidRDefault="00131E05">
      <w:r>
        <w:t xml:space="preserve">Our menstrual cycles often display patterns that reflect our wider health and from a Traditional Chinese Medicine (TCM) perspective they provide a very useful insight.  Rectifying underlying patterns can help to adjust your period as well as helping with other symptoms that may seem unrelated.  </w:t>
      </w:r>
      <w:r w:rsidR="00F248F1">
        <w:t xml:space="preserve">Even women whose periods are not disruptive, may gain insights into their wider health by looking at their cycles – for example short, light scanty periods may be a sign that you could benefit from more nourishment and may coincide with other symptoms like tiredness, poor </w:t>
      </w:r>
      <w:r w:rsidR="002207C1">
        <w:t>concentration and</w:t>
      </w:r>
      <w:r w:rsidR="00F248F1">
        <w:t xml:space="preserve"> dull headaches.</w:t>
      </w:r>
      <w:r w:rsidR="00BA7BB3">
        <w:t xml:space="preserve"> </w:t>
      </w:r>
    </w:p>
    <w:p w:rsidR="00715B37" w:rsidRDefault="002A4584">
      <w:r>
        <w:t>It is easy to believe that what we experience each month is normal because it becomes what we are used to, even when it verges on the extreme</w:t>
      </w:r>
      <w:r w:rsidR="00BB4B7E">
        <w:t>, especially if it has crept up over time</w:t>
      </w:r>
      <w:r>
        <w:t xml:space="preserve">. </w:t>
      </w:r>
      <w:r w:rsidR="00BA7BB3">
        <w:t>One client</w:t>
      </w:r>
      <w:r w:rsidR="00BB4B7E">
        <w:t xml:space="preserve"> in her </w:t>
      </w:r>
      <w:proofErr w:type="gramStart"/>
      <w:r w:rsidR="00BB4B7E">
        <w:t>forties</w:t>
      </w:r>
      <w:r w:rsidR="00ED0157">
        <w:t>,</w:t>
      </w:r>
      <w:proofErr w:type="gramEnd"/>
      <w:r w:rsidR="00ED0157">
        <w:t xml:space="preserve"> </w:t>
      </w:r>
      <w:r w:rsidR="00BA7BB3">
        <w:t xml:space="preserve">had </w:t>
      </w:r>
      <w:r w:rsidR="002207C1">
        <w:t>been having</w:t>
      </w:r>
      <w:r w:rsidR="00ED0157">
        <w:t xml:space="preserve"> </w:t>
      </w:r>
      <w:r w:rsidR="00BB4B7E">
        <w:t xml:space="preserve">severe </w:t>
      </w:r>
      <w:r w:rsidR="00ED0157">
        <w:t xml:space="preserve">cramps since </w:t>
      </w:r>
      <w:r w:rsidR="004B05BA">
        <w:t>she was a teenager</w:t>
      </w:r>
      <w:r w:rsidR="002207C1">
        <w:t>. They</w:t>
      </w:r>
      <w:r w:rsidR="00BA7BB3">
        <w:t xml:space="preserve"> were so </w:t>
      </w:r>
      <w:r w:rsidR="00BB4B7E">
        <w:t>bad</w:t>
      </w:r>
      <w:r w:rsidR="00BA7BB3">
        <w:t xml:space="preserve"> that she was </w:t>
      </w:r>
      <w:r w:rsidR="00ED0157">
        <w:t xml:space="preserve">on several occasions </w:t>
      </w:r>
      <w:r w:rsidR="00BA7BB3">
        <w:t xml:space="preserve">given morphine to deal with the pain.  She had </w:t>
      </w:r>
      <w:r w:rsidR="00B61C08">
        <w:t>a course of acupuncture spread over 3 months</w:t>
      </w:r>
      <w:r w:rsidR="00BA7BB3">
        <w:t xml:space="preserve"> and now comes once every 6 weeks</w:t>
      </w:r>
      <w:r w:rsidR="00ED0157">
        <w:t xml:space="preserve"> or so</w:t>
      </w:r>
      <w:r w:rsidR="00BA7BB3">
        <w:t xml:space="preserve">.  Most of her periods are now </w:t>
      </w:r>
      <w:r w:rsidR="00ED0157">
        <w:t xml:space="preserve">completely </w:t>
      </w:r>
      <w:r w:rsidR="00BA7BB3">
        <w:t>pain free</w:t>
      </w:r>
      <w:r w:rsidR="00BB4B7E">
        <w:t xml:space="preserve">, for the odd one she </w:t>
      </w:r>
      <w:r w:rsidR="008F1493">
        <w:t>has mild pain that is easily managed.</w:t>
      </w:r>
      <w:r w:rsidR="00715B37">
        <w:t xml:space="preserve"> </w:t>
      </w:r>
      <w:r w:rsidR="002207C1">
        <w:t>Unusual periods can also in themselves lead onto other issues, for example heavy blood loss every month can over time lead to anaemia. So don’t just put up with things.</w:t>
      </w:r>
    </w:p>
    <w:p w:rsidR="00C256B5" w:rsidRDefault="00C256B5">
      <w:r>
        <w:t>To understand what is influencing the period we take a close look at just about every aspect</w:t>
      </w:r>
      <w:r w:rsidR="00BB4B7E">
        <w:t xml:space="preserve"> of the whole cycle and especially the period</w:t>
      </w:r>
      <w:r>
        <w:t xml:space="preserve"> – length of cycle, length of bleed, blood flow, consistency of the blood and whether or not there are clots, </w:t>
      </w:r>
      <w:r w:rsidR="00BB4B7E">
        <w:t xml:space="preserve">the size of the clots, any </w:t>
      </w:r>
      <w:r>
        <w:t xml:space="preserve">pain, the nature </w:t>
      </w:r>
      <w:r w:rsidR="00BB4B7E">
        <w:t xml:space="preserve">and location </w:t>
      </w:r>
      <w:r>
        <w:t xml:space="preserve">of the pain and when in the cycle you feel it, likewise with moods throughout the whole cycle.  These details are put together with other aspects of your health – your digestion, sleep, energy levels and any </w:t>
      </w:r>
      <w:r w:rsidR="00715B37">
        <w:t xml:space="preserve">other </w:t>
      </w:r>
      <w:r>
        <w:t>symptoms</w:t>
      </w:r>
      <w:r w:rsidR="00715B37">
        <w:t>, for example headaches</w:t>
      </w:r>
      <w:r>
        <w:t>.</w:t>
      </w:r>
      <w:r w:rsidR="00BB4B7E">
        <w:t xml:space="preserve"> Taking your pulse and looking at your tongue also give vital clues.</w:t>
      </w:r>
    </w:p>
    <w:p w:rsidR="00650A57" w:rsidRDefault="00C256B5">
      <w:r>
        <w:lastRenderedPageBreak/>
        <w:t>These finding are then put together to identify patterns of disharmony</w:t>
      </w:r>
      <w:r w:rsidR="002207C1">
        <w:t xml:space="preserve"> that in </w:t>
      </w:r>
      <w:r w:rsidR="00D12BC4">
        <w:t xml:space="preserve">Traditional </w:t>
      </w:r>
      <w:r w:rsidR="002207C1">
        <w:t xml:space="preserve">Chinese </w:t>
      </w:r>
      <w:r w:rsidR="00D12BC4">
        <w:t>M</w:t>
      </w:r>
      <w:r w:rsidR="002207C1">
        <w:t xml:space="preserve">edicine </w:t>
      </w:r>
      <w:r w:rsidR="00D12BC4">
        <w:t xml:space="preserve">(TCM) </w:t>
      </w:r>
      <w:r w:rsidR="002207C1">
        <w:t xml:space="preserve">relate to Qi, blood and the balance of yin and yang. In biomedical terms these loosely correlate with hormonal levels, adrenal function and a host of other factors that influence </w:t>
      </w:r>
      <w:r w:rsidR="00B61C08">
        <w:t>our physiology.</w:t>
      </w:r>
      <w:r>
        <w:t xml:space="preserve"> </w:t>
      </w:r>
      <w:r w:rsidR="00715B37">
        <w:t>It</w:t>
      </w:r>
      <w:r w:rsidR="005911AF">
        <w:t xml:space="preserve"> can help to pin point issues that may need to be further investigated and diagnosed by</w:t>
      </w:r>
      <w:r w:rsidR="00715B37">
        <w:t xml:space="preserve"> your GP</w:t>
      </w:r>
      <w:r w:rsidR="00D12BC4">
        <w:t>.</w:t>
      </w:r>
      <w:r w:rsidR="00715B37">
        <w:t xml:space="preserve"> </w:t>
      </w:r>
      <w:r w:rsidR="005911AF">
        <w:t>Any bleeding outside your normal period should always be checked promptly with your GP</w:t>
      </w:r>
      <w:r w:rsidR="00DC002F">
        <w:t xml:space="preserve"> and I would encourage women with any unusual symptoms to consult their GP</w:t>
      </w:r>
      <w:r w:rsidR="00D12BC4">
        <w:t xml:space="preserve"> if they have not already done so.</w:t>
      </w:r>
      <w:r w:rsidR="005911AF">
        <w:t xml:space="preserve"> </w:t>
      </w:r>
      <w:r w:rsidR="00611506">
        <w:t xml:space="preserve">Treatment is focused on you as a whole so it is not just your period symptoms that benefit. </w:t>
      </w:r>
      <w:r>
        <w:t xml:space="preserve">A look at lifestyle helps to identify </w:t>
      </w:r>
      <w:r w:rsidR="00D12BC4">
        <w:t xml:space="preserve">small </w:t>
      </w:r>
      <w:r w:rsidR="00650A57">
        <w:t xml:space="preserve">steps you can take to support treatment </w:t>
      </w:r>
      <w:r w:rsidR="009F164F">
        <w:t>– often dietary and exercise adjustments</w:t>
      </w:r>
      <w:r w:rsidR="00D12BC4">
        <w:t xml:space="preserve"> – based on your TCM diagnosis and what you feel is manageable</w:t>
      </w:r>
      <w:r w:rsidR="00B61C08">
        <w:t xml:space="preserve">.  </w:t>
      </w:r>
    </w:p>
    <w:p w:rsidR="00BB4B7E" w:rsidRDefault="00650A57">
      <w:r>
        <w:t xml:space="preserve"> </w:t>
      </w:r>
      <w:r w:rsidR="00BB4B7E">
        <w:t xml:space="preserve">Acupuncture is gentle and relaxing – </w:t>
      </w:r>
      <w:r w:rsidR="005911AF">
        <w:t>the needles, as fine as a hair, a</w:t>
      </w:r>
      <w:r w:rsidR="003255FE">
        <w:t>re gently inserted and</w:t>
      </w:r>
      <w:r w:rsidR="00BB4B7E">
        <w:t xml:space="preserve"> you just lay back and r</w:t>
      </w:r>
      <w:r w:rsidR="00611506">
        <w:t>elax for 20 minutes or so</w:t>
      </w:r>
      <w:r>
        <w:t xml:space="preserve"> while they work their magic</w:t>
      </w:r>
      <w:r w:rsidR="00611506">
        <w:t>.</w:t>
      </w:r>
      <w:r w:rsidR="00333B37">
        <w:t xml:space="preserve"> </w:t>
      </w:r>
      <w:r w:rsidR="0087349D">
        <w:t xml:space="preserve">Well, actually, far from being magic </w:t>
      </w:r>
      <w:r w:rsidR="00A07A8B">
        <w:t>the mechanisms by which acupuncture works are increasingly well understood</w:t>
      </w:r>
      <w:r w:rsidR="004B05BA">
        <w:t>.</w:t>
      </w:r>
      <w:r w:rsidR="00A07A8B">
        <w:t xml:space="preserve"> A</w:t>
      </w:r>
      <w:r w:rsidR="0087349D">
        <w:t>cupuncture</w:t>
      </w:r>
      <w:r w:rsidR="00333B37">
        <w:t xml:space="preserve"> stimulat</w:t>
      </w:r>
      <w:r w:rsidR="0087349D">
        <w:t>es</w:t>
      </w:r>
      <w:r w:rsidR="00333B37">
        <w:t xml:space="preserve"> the fascia which triggers a cascade of </w:t>
      </w:r>
      <w:r w:rsidR="00DC002F">
        <w:t>hormonal and neurological effects</w:t>
      </w:r>
      <w:r w:rsidR="00333B37">
        <w:t xml:space="preserve"> </w:t>
      </w:r>
      <w:r w:rsidR="00A07A8B">
        <w:t xml:space="preserve">that </w:t>
      </w:r>
      <w:r w:rsidR="00DC002F">
        <w:t>reduce inflammation, affect blood flow and influence</w:t>
      </w:r>
      <w:r w:rsidR="00A07A8B">
        <w:t xml:space="preserve"> the body’s </w:t>
      </w:r>
      <w:r w:rsidR="008F1493">
        <w:t xml:space="preserve">homeostatic </w:t>
      </w:r>
      <w:proofErr w:type="spellStart"/>
      <w:r w:rsidR="00A07A8B">
        <w:t xml:space="preserve">self </w:t>
      </w:r>
      <w:r w:rsidR="008F1493">
        <w:t>regulating</w:t>
      </w:r>
      <w:proofErr w:type="spellEnd"/>
      <w:r w:rsidR="008F1493">
        <w:t xml:space="preserve"> ability to heal itself.</w:t>
      </w:r>
      <w:r w:rsidR="00A07A8B">
        <w:t xml:space="preserve"> </w:t>
      </w:r>
    </w:p>
    <w:p w:rsidR="00025C2A" w:rsidRDefault="009F164F">
      <w:r>
        <w:t>Your period is a</w:t>
      </w:r>
      <w:r w:rsidR="00715B37">
        <w:t xml:space="preserve"> wonderful</w:t>
      </w:r>
      <w:r w:rsidR="00611506">
        <w:t xml:space="preserve"> embodiment of your </w:t>
      </w:r>
      <w:r>
        <w:t>fertility</w:t>
      </w:r>
      <w:r w:rsidR="00060584">
        <w:t>, don’t put up with discomfort or distressing symptoms</w:t>
      </w:r>
      <w:r w:rsidR="00D12BC4">
        <w:t>. Help them feel like a</w:t>
      </w:r>
      <w:r w:rsidR="00025C2A">
        <w:t xml:space="preserve"> blessing and not a curse</w:t>
      </w:r>
      <w:r w:rsidR="008F1493">
        <w:t>.</w:t>
      </w:r>
    </w:p>
    <w:sectPr w:rsidR="00025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E1"/>
    <w:rsid w:val="00025C2A"/>
    <w:rsid w:val="00060584"/>
    <w:rsid w:val="00131E05"/>
    <w:rsid w:val="001A129F"/>
    <w:rsid w:val="00207AD8"/>
    <w:rsid w:val="002207C1"/>
    <w:rsid w:val="002A3882"/>
    <w:rsid w:val="002A4584"/>
    <w:rsid w:val="002C55AA"/>
    <w:rsid w:val="003255FE"/>
    <w:rsid w:val="00333B37"/>
    <w:rsid w:val="004B05BA"/>
    <w:rsid w:val="004B5577"/>
    <w:rsid w:val="00550A44"/>
    <w:rsid w:val="005911AF"/>
    <w:rsid w:val="00611506"/>
    <w:rsid w:val="00650A57"/>
    <w:rsid w:val="00715B37"/>
    <w:rsid w:val="00720729"/>
    <w:rsid w:val="0087349D"/>
    <w:rsid w:val="008F1493"/>
    <w:rsid w:val="008F404B"/>
    <w:rsid w:val="009F164F"/>
    <w:rsid w:val="00A07A8B"/>
    <w:rsid w:val="00AE3AC2"/>
    <w:rsid w:val="00B14DCF"/>
    <w:rsid w:val="00B61C08"/>
    <w:rsid w:val="00BA7BB3"/>
    <w:rsid w:val="00BB4B7E"/>
    <w:rsid w:val="00C02A8D"/>
    <w:rsid w:val="00C256B5"/>
    <w:rsid w:val="00C26E4C"/>
    <w:rsid w:val="00D12BC4"/>
    <w:rsid w:val="00DC002F"/>
    <w:rsid w:val="00E06EE1"/>
    <w:rsid w:val="00ED0157"/>
    <w:rsid w:val="00EE1DEC"/>
    <w:rsid w:val="00F248F1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HP_HOME_PC</dc:creator>
  <cp:lastModifiedBy>Jennie</cp:lastModifiedBy>
  <cp:revision>2</cp:revision>
  <dcterms:created xsi:type="dcterms:W3CDTF">2017-09-11T07:37:00Z</dcterms:created>
  <dcterms:modified xsi:type="dcterms:W3CDTF">2017-09-11T07:37:00Z</dcterms:modified>
</cp:coreProperties>
</file>